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4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Арустамян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Арарата </w:t>
      </w:r>
      <w:r>
        <w:rPr>
          <w:rFonts w:ascii="Times New Roman" w:eastAsia="Times New Roman" w:hAnsi="Times New Roman" w:cs="Times New Roman"/>
          <w:sz w:val="28"/>
          <w:szCs w:val="28"/>
        </w:rPr>
        <w:t>Арсеновича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3rplc-15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0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Арустамян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9rplc-2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</w:t>
      </w:r>
      <w:r>
        <w:rPr>
          <w:rFonts w:ascii="Times New Roman" w:eastAsia="Times New Roman" w:hAnsi="Times New Roman" w:cs="Times New Roman"/>
          <w:sz w:val="28"/>
          <w:szCs w:val="28"/>
        </w:rPr>
        <w:t>386230320011610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Арустамян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Арустамян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Арустамян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</w:t>
      </w:r>
      <w:r>
        <w:rPr>
          <w:rFonts w:ascii="Times New Roman" w:eastAsia="Times New Roman" w:hAnsi="Times New Roman" w:cs="Times New Roman"/>
          <w:sz w:val="28"/>
          <w:szCs w:val="28"/>
        </w:rPr>
        <w:t>386230320011610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Арустамян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Арустамян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Арустамян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Арарата </w:t>
      </w:r>
      <w:r>
        <w:rPr>
          <w:rFonts w:ascii="Times New Roman" w:eastAsia="Times New Roman" w:hAnsi="Times New Roman" w:cs="Times New Roman"/>
          <w:sz w:val="28"/>
          <w:szCs w:val="28"/>
        </w:rPr>
        <w:t>Арсеновича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0rplc-3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5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99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8rplc-4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9rplc-4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0412365400575021102320122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7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4rplc-4">
    <w:name w:val="cat-UserDefined grp-34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2rplc-8">
    <w:name w:val="cat-ExternalSystemDefined grp-32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ExternalSystemDefinedgrp-31rplc-14">
    <w:name w:val="cat-ExternalSystemDefined grp-31 rplc-14"/>
    <w:basedOn w:val="DefaultParagraphFont"/>
  </w:style>
  <w:style w:type="character" w:customStyle="1" w:styleId="cat-PhoneNumbergrp-23rplc-15">
    <w:name w:val="cat-PhoneNumber grp-23 rplc-15"/>
    <w:basedOn w:val="DefaultParagraphFont"/>
  </w:style>
  <w:style w:type="character" w:customStyle="1" w:styleId="cat-ExternalSystemDefinedgrp-30rplc-16">
    <w:name w:val="cat-ExternalSystemDefined grp-30 rplc-16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Addressgrp-3rplc-19">
    <w:name w:val="cat-Address grp-3 rplc-19"/>
    <w:basedOn w:val="DefaultParagraphFont"/>
  </w:style>
  <w:style w:type="character" w:customStyle="1" w:styleId="cat-Sumgrp-19rplc-20">
    <w:name w:val="cat-Sum grp-1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Dategrp-8rplc-26">
    <w:name w:val="cat-Date grp-8 rplc-26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Sumgrp-20rplc-32">
    <w:name w:val="cat-Sum grp-20 rplc-32"/>
    <w:basedOn w:val="DefaultParagraphFont"/>
  </w:style>
  <w:style w:type="character" w:customStyle="1" w:styleId="cat-Dategrp-11rplc-35">
    <w:name w:val="cat-Date grp-11 rplc-35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PhoneNumbergrp-28rplc-43">
    <w:name w:val="cat-PhoneNumber grp-28 rplc-43"/>
    <w:basedOn w:val="DefaultParagraphFont"/>
  </w:style>
  <w:style w:type="character" w:customStyle="1" w:styleId="cat-PhoneNumbergrp-29rplc-44">
    <w:name w:val="cat-PhoneNumber grp-29 rplc-44"/>
    <w:basedOn w:val="DefaultParagraphFont"/>
  </w:style>
  <w:style w:type="character" w:customStyle="1" w:styleId="cat-Addressgrp-6rplc-45">
    <w:name w:val="cat-Address grp-6 rplc-45"/>
    <w:basedOn w:val="DefaultParagraphFont"/>
  </w:style>
  <w:style w:type="character" w:customStyle="1" w:styleId="cat-Addressgrp-5rplc-46">
    <w:name w:val="cat-Address grp-5 rplc-46"/>
    <w:basedOn w:val="DefaultParagraphFont"/>
  </w:style>
  <w:style w:type="character" w:customStyle="1" w:styleId="cat-SumInWordsgrp-21rplc-47">
    <w:name w:val="cat-SumInWords grp-21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